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B5D" w:rsidRPr="00643832" w:rsidRDefault="00922B5D" w:rsidP="00643832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Theme="minorHAnsi" w:hAnsiTheme="minorHAnsi"/>
          <w:sz w:val="32"/>
          <w:szCs w:val="32"/>
        </w:rPr>
      </w:pPr>
      <w:r w:rsidRPr="00643832">
        <w:rPr>
          <w:rFonts w:asciiTheme="minorHAnsi" w:hAnsiTheme="minorHAnsi"/>
          <w:sz w:val="32"/>
          <w:szCs w:val="32"/>
        </w:rPr>
        <w:t xml:space="preserve"> </w:t>
      </w:r>
      <w:r w:rsidRPr="00643832">
        <w:rPr>
          <w:rFonts w:asciiTheme="minorHAnsi" w:hAnsiTheme="minorHAnsi"/>
          <w:b w:val="0"/>
          <w:sz w:val="32"/>
          <w:szCs w:val="32"/>
        </w:rPr>
        <w:t xml:space="preserve">1. časť  - </w:t>
      </w:r>
      <w:r w:rsidR="00643832" w:rsidRPr="00643832">
        <w:rPr>
          <w:rFonts w:asciiTheme="minorHAnsi" w:hAnsiTheme="minorHAnsi"/>
          <w:b w:val="0"/>
          <w:sz w:val="32"/>
          <w:szCs w:val="32"/>
        </w:rPr>
        <w:t>OPAKOVANIE</w:t>
      </w:r>
    </w:p>
    <w:p w:rsidR="00922B5D" w:rsidRPr="009A3F27" w:rsidRDefault="00922B5D" w:rsidP="00922B5D">
      <w:pPr>
        <w:numPr>
          <w:ilvl w:val="0"/>
          <w:numId w:val="3"/>
        </w:numPr>
        <w:tabs>
          <w:tab w:val="clear" w:pos="1134"/>
          <w:tab w:val="num" w:pos="567"/>
        </w:tabs>
        <w:ind w:left="567"/>
        <w:rPr>
          <w:lang w:val="sk-SK"/>
        </w:rPr>
      </w:pPr>
      <w:r>
        <w:rPr>
          <w:lang w:val="sk-SK"/>
        </w:rPr>
        <w:t xml:space="preserve">otvorte súbor </w:t>
      </w:r>
      <w:r>
        <w:rPr>
          <w:b/>
          <w:lang w:val="sk-SK"/>
        </w:rPr>
        <w:t>clanok.doc</w:t>
      </w:r>
      <w:r w:rsidR="004B12D6">
        <w:rPr>
          <w:b/>
          <w:lang w:val="sk-SK"/>
        </w:rPr>
        <w:t>x</w:t>
      </w:r>
      <w:r>
        <w:rPr>
          <w:b/>
          <w:lang w:val="sk-SK"/>
        </w:rPr>
        <w:t xml:space="preserve"> </w:t>
      </w:r>
    </w:p>
    <w:p w:rsidR="00922B5D" w:rsidRPr="00345B94" w:rsidRDefault="00345B94" w:rsidP="00345B94">
      <w:pPr>
        <w:rPr>
          <w:b/>
          <w:lang w:val="sk-SK"/>
        </w:rPr>
      </w:pPr>
      <w:r w:rsidRPr="00345B94">
        <w:rPr>
          <w:b/>
          <w:lang w:val="sk-SK"/>
        </w:rPr>
        <w:t>Urobte v článku nasledovné úpravy:</w:t>
      </w:r>
    </w:p>
    <w:p w:rsidR="00922B5D" w:rsidRDefault="00922B5D" w:rsidP="00922B5D">
      <w:pPr>
        <w:numPr>
          <w:ilvl w:val="0"/>
          <w:numId w:val="2"/>
        </w:numPr>
        <w:rPr>
          <w:lang w:val="sk-SK"/>
        </w:rPr>
      </w:pPr>
      <w:r>
        <w:rPr>
          <w:lang w:val="sk-SK"/>
        </w:rPr>
        <w:t xml:space="preserve">v celom texte zmeňte typ písma na </w:t>
      </w:r>
      <w:proofErr w:type="spellStart"/>
      <w:r w:rsidRPr="006555F4">
        <w:rPr>
          <w:b/>
          <w:i/>
          <w:lang w:val="sk-SK"/>
        </w:rPr>
        <w:t>Arial</w:t>
      </w:r>
      <w:proofErr w:type="spellEnd"/>
      <w:r>
        <w:rPr>
          <w:lang w:val="sk-SK"/>
        </w:rPr>
        <w:t>,</w:t>
      </w:r>
    </w:p>
    <w:p w:rsidR="00922B5D" w:rsidRDefault="00922B5D" w:rsidP="00922B5D">
      <w:pPr>
        <w:numPr>
          <w:ilvl w:val="0"/>
          <w:numId w:val="2"/>
        </w:numPr>
        <w:rPr>
          <w:lang w:val="sk-SK"/>
        </w:rPr>
      </w:pPr>
      <w:r>
        <w:rPr>
          <w:lang w:val="sk-SK"/>
        </w:rPr>
        <w:t>nadpis: 20 bodové písmo, tučné, podčiarknuté, modré, vycentrovaný text,</w:t>
      </w:r>
    </w:p>
    <w:p w:rsidR="00922B5D" w:rsidRDefault="00922B5D" w:rsidP="00922B5D">
      <w:pPr>
        <w:numPr>
          <w:ilvl w:val="0"/>
          <w:numId w:val="2"/>
        </w:numPr>
        <w:rPr>
          <w:lang w:val="sk-SK"/>
        </w:rPr>
      </w:pPr>
      <w:r>
        <w:rPr>
          <w:lang w:val="sk-SK"/>
        </w:rPr>
        <w:t xml:space="preserve">v celom texte okrem nadpisu </w:t>
      </w:r>
      <w:r w:rsidRPr="006555F4">
        <w:rPr>
          <w:b/>
          <w:i/>
          <w:lang w:val="sk-SK"/>
        </w:rPr>
        <w:t>zarovnajte</w:t>
      </w:r>
      <w:r>
        <w:rPr>
          <w:lang w:val="sk-SK"/>
        </w:rPr>
        <w:t xml:space="preserve"> text podľa okraja,</w:t>
      </w:r>
    </w:p>
    <w:p w:rsidR="00922B5D" w:rsidRDefault="00922B5D" w:rsidP="00922B5D">
      <w:pPr>
        <w:numPr>
          <w:ilvl w:val="0"/>
          <w:numId w:val="2"/>
        </w:numPr>
        <w:rPr>
          <w:lang w:val="sk-SK"/>
        </w:rPr>
      </w:pPr>
      <w:r>
        <w:rPr>
          <w:lang w:val="sk-SK"/>
        </w:rPr>
        <w:t xml:space="preserve">pomocou pravítka nastavte </w:t>
      </w:r>
      <w:r w:rsidRPr="006555F4">
        <w:rPr>
          <w:b/>
          <w:i/>
          <w:lang w:val="sk-SK"/>
        </w:rPr>
        <w:t>odsadenie</w:t>
      </w:r>
      <w:r>
        <w:rPr>
          <w:lang w:val="sk-SK"/>
        </w:rPr>
        <w:t xml:space="preserve"> 1. riadku v odsekoch na </w:t>
      </w:r>
      <w:smartTag w:uri="urn:schemas-microsoft-com:office:smarttags" w:element="metricconverter">
        <w:smartTagPr>
          <w:attr w:name="ProductID" w:val="1 cm"/>
        </w:smartTagPr>
        <w:r>
          <w:rPr>
            <w:lang w:val="sk-SK"/>
          </w:rPr>
          <w:t>1 cm</w:t>
        </w:r>
      </w:smartTag>
      <w:r>
        <w:rPr>
          <w:lang w:val="sk-SK"/>
        </w:rPr>
        <w:t>,</w:t>
      </w:r>
    </w:p>
    <w:p w:rsidR="00922B5D" w:rsidRDefault="00922B5D" w:rsidP="00922B5D">
      <w:pPr>
        <w:numPr>
          <w:ilvl w:val="0"/>
          <w:numId w:val="2"/>
        </w:numPr>
        <w:rPr>
          <w:lang w:val="sk-SK"/>
        </w:rPr>
      </w:pPr>
      <w:r>
        <w:rPr>
          <w:lang w:val="sk-SK"/>
        </w:rPr>
        <w:t xml:space="preserve">druhý odsek </w:t>
      </w:r>
      <w:r w:rsidRPr="006555F4">
        <w:rPr>
          <w:b/>
          <w:i/>
          <w:lang w:val="sk-SK"/>
        </w:rPr>
        <w:t>orámujte</w:t>
      </w:r>
      <w:r>
        <w:rPr>
          <w:lang w:val="sk-SK"/>
        </w:rPr>
        <w:t xml:space="preserve"> zhora a zdola posuňte ľavý a pravý okraj (užší odsek)</w:t>
      </w:r>
    </w:p>
    <w:p w:rsidR="00922B5D" w:rsidRDefault="00922B5D" w:rsidP="00922B5D">
      <w:pPr>
        <w:numPr>
          <w:ilvl w:val="0"/>
          <w:numId w:val="2"/>
        </w:numPr>
        <w:rPr>
          <w:lang w:val="sk-SK"/>
        </w:rPr>
      </w:pPr>
      <w:r w:rsidRPr="006555F4">
        <w:rPr>
          <w:b/>
          <w:i/>
          <w:lang w:val="sk-SK"/>
        </w:rPr>
        <w:t>skopírujte formát</w:t>
      </w:r>
      <w:r>
        <w:rPr>
          <w:lang w:val="sk-SK"/>
        </w:rPr>
        <w:t xml:space="preserve"> nadpisu na podnadpis na druhej strane textu (ikona Kopírovať formát),</w:t>
      </w:r>
    </w:p>
    <w:p w:rsidR="00922B5D" w:rsidRPr="00345B94" w:rsidRDefault="00922B5D" w:rsidP="00922B5D">
      <w:pPr>
        <w:numPr>
          <w:ilvl w:val="0"/>
          <w:numId w:val="2"/>
        </w:numPr>
        <w:rPr>
          <w:b/>
          <w:i/>
          <w:lang w:val="sk-SK"/>
        </w:rPr>
      </w:pPr>
      <w:r>
        <w:rPr>
          <w:lang w:val="sk-SK"/>
        </w:rPr>
        <w:t xml:space="preserve">v prvom odseku textu </w:t>
      </w:r>
      <w:r w:rsidRPr="006555F4">
        <w:rPr>
          <w:b/>
          <w:i/>
          <w:lang w:val="sk-SK"/>
        </w:rPr>
        <w:t>zrušte</w:t>
      </w:r>
      <w:r>
        <w:rPr>
          <w:lang w:val="sk-SK"/>
        </w:rPr>
        <w:t xml:space="preserve"> odsadenie 1. riadku a </w:t>
      </w:r>
      <w:r w:rsidRPr="006555F4">
        <w:rPr>
          <w:b/>
          <w:i/>
          <w:lang w:val="sk-SK"/>
        </w:rPr>
        <w:t>riadkovanie</w:t>
      </w:r>
      <w:r>
        <w:rPr>
          <w:lang w:val="sk-SK"/>
        </w:rPr>
        <w:t xml:space="preserve"> </w:t>
      </w:r>
      <w:r w:rsidRPr="006555F4">
        <w:rPr>
          <w:b/>
          <w:i/>
          <w:lang w:val="sk-SK"/>
        </w:rPr>
        <w:t>zmeňte</w:t>
      </w:r>
      <w:r>
        <w:rPr>
          <w:lang w:val="sk-SK"/>
        </w:rPr>
        <w:t xml:space="preserve"> na dvojité </w:t>
      </w:r>
      <w:r w:rsidRPr="006555F4">
        <w:rPr>
          <w:b/>
          <w:i/>
          <w:lang w:val="sk-SK"/>
        </w:rPr>
        <w:t>zmeňte písmo</w:t>
      </w:r>
      <w:r>
        <w:rPr>
          <w:lang w:val="sk-SK"/>
        </w:rPr>
        <w:t xml:space="preserve"> na </w:t>
      </w:r>
      <w:r w:rsidRPr="006555F4">
        <w:rPr>
          <w:lang w:val="sk-SK"/>
        </w:rPr>
        <w:t xml:space="preserve">všetky </w:t>
      </w:r>
      <w:r w:rsidR="00345B94">
        <w:rPr>
          <w:lang w:val="sk-SK"/>
        </w:rPr>
        <w:t xml:space="preserve">písmená </w:t>
      </w:r>
      <w:r w:rsidRPr="006555F4">
        <w:rPr>
          <w:lang w:val="sk-SK"/>
        </w:rPr>
        <w:t>veľké</w:t>
      </w:r>
      <w:r w:rsidR="00345B94">
        <w:rPr>
          <w:lang w:val="sk-SK"/>
        </w:rPr>
        <w:t>,</w:t>
      </w:r>
    </w:p>
    <w:p w:rsidR="00345B94" w:rsidRPr="00197F91" w:rsidRDefault="00345B94" w:rsidP="00922B5D">
      <w:pPr>
        <w:numPr>
          <w:ilvl w:val="0"/>
          <w:numId w:val="2"/>
        </w:numPr>
        <w:rPr>
          <w:b/>
          <w:i/>
          <w:lang w:val="sk-SK"/>
        </w:rPr>
      </w:pPr>
      <w:r>
        <w:rPr>
          <w:lang w:val="sk-SK"/>
        </w:rPr>
        <w:t>tretí odsek podfarbite ľubovoľnou farbou,</w:t>
      </w:r>
    </w:p>
    <w:p w:rsidR="00197F91" w:rsidRPr="006555F4" w:rsidRDefault="00197F91" w:rsidP="00922B5D">
      <w:pPr>
        <w:numPr>
          <w:ilvl w:val="0"/>
          <w:numId w:val="2"/>
        </w:numPr>
        <w:rPr>
          <w:b/>
          <w:i/>
          <w:lang w:val="sk-SK"/>
        </w:rPr>
      </w:pPr>
      <w:r>
        <w:rPr>
          <w:lang w:val="sk-SK"/>
        </w:rPr>
        <w:t>na začiatok štvrtého odseku vložte iniciálu,</w:t>
      </w:r>
    </w:p>
    <w:p w:rsidR="00922B5D" w:rsidRDefault="00922B5D" w:rsidP="00922B5D">
      <w:pPr>
        <w:numPr>
          <w:ilvl w:val="0"/>
          <w:numId w:val="2"/>
        </w:numPr>
        <w:rPr>
          <w:lang w:val="sk-SK"/>
        </w:rPr>
      </w:pPr>
      <w:r w:rsidRPr="006555F4">
        <w:rPr>
          <w:b/>
          <w:i/>
          <w:lang w:val="sk-SK"/>
        </w:rPr>
        <w:t>zmeňte odrážky</w:t>
      </w:r>
      <w:r>
        <w:rPr>
          <w:lang w:val="sk-SK"/>
        </w:rPr>
        <w:t xml:space="preserve"> na </w:t>
      </w:r>
      <w:r>
        <w:rPr>
          <w:lang w:val="sk-SK"/>
        </w:rPr>
        <w:sym w:font="Wingdings" w:char="F026"/>
      </w:r>
      <w:r>
        <w:rPr>
          <w:lang w:val="sk-SK"/>
        </w:rPr>
        <w:t xml:space="preserve"> (Odrážky a číslovanie…),</w:t>
      </w:r>
    </w:p>
    <w:p w:rsidR="00345B94" w:rsidRDefault="00345B94" w:rsidP="00922B5D">
      <w:pPr>
        <w:numPr>
          <w:ilvl w:val="0"/>
          <w:numId w:val="2"/>
        </w:numPr>
        <w:rPr>
          <w:lang w:val="sk-SK"/>
        </w:rPr>
      </w:pPr>
      <w:r>
        <w:rPr>
          <w:lang w:val="sk-SK"/>
        </w:rPr>
        <w:t>orámujte celú stranu dokumentu ľubovoľným rámom.</w:t>
      </w:r>
    </w:p>
    <w:p w:rsidR="00922B5D" w:rsidRPr="00197F91" w:rsidRDefault="004B12D6" w:rsidP="00197F91">
      <w:pPr>
        <w:numPr>
          <w:ilvl w:val="0"/>
          <w:numId w:val="5"/>
        </w:numPr>
        <w:tabs>
          <w:tab w:val="clear" w:pos="1134"/>
        </w:tabs>
        <w:ind w:left="454"/>
        <w:rPr>
          <w:b/>
          <w:lang w:val="sk-SK"/>
        </w:rPr>
      </w:pPr>
      <w:r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4906010</wp:posOffset>
                </wp:positionH>
                <wp:positionV relativeFrom="paragraph">
                  <wp:posOffset>95885</wp:posOffset>
                </wp:positionV>
                <wp:extent cx="1191895" cy="468630"/>
                <wp:effectExtent l="5715" t="11430" r="12065" b="367665"/>
                <wp:wrapSquare wrapText="bothSides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1895" cy="468630"/>
                        </a:xfrm>
                        <a:prstGeom prst="cloudCallout">
                          <a:avLst>
                            <a:gd name="adj1" fmla="val -34977"/>
                            <a:gd name="adj2" fmla="val 1230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22B5D" w:rsidRDefault="00922B5D" w:rsidP="00922B5D">
                            <w:pPr>
                              <w:rPr>
                                <w:b/>
                                <w:lang w:val="sk-SK"/>
                              </w:rPr>
                            </w:pPr>
                            <w:r>
                              <w:rPr>
                                <w:b/>
                                <w:lang w:val="sk-SK"/>
                              </w:rPr>
                              <w:t>Word  !!!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2" o:spid="_x0000_s1026" type="#_x0000_t106" style="position:absolute;left:0;text-align:left;margin-left:386.3pt;margin-top:7.55pt;width:93.85pt;height:3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" adj="3245,37376">
                <v:textbox>
                  <w:txbxContent>
                    <w:p w:rsidR="00922B5D" w:rsidRDefault="00922B5D" w:rsidP="00922B5D">
                      <w:pPr>
                        <w:rPr>
                          <w:b/>
                          <w:lang w:val="sk-SK"/>
                        </w:rPr>
                      </w:pPr>
                      <w:r>
                        <w:rPr>
                          <w:b/>
                          <w:lang w:val="sk-SK"/>
                        </w:rPr>
                        <w:t>Word  !!!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2B5D">
        <w:rPr>
          <w:lang w:val="sk-SK"/>
        </w:rPr>
        <w:t>posledný odsek textu preformátujte na dva stĺpce</w:t>
      </w:r>
      <w:r w:rsidR="00197F91">
        <w:rPr>
          <w:lang w:val="sk-SK"/>
        </w:rPr>
        <w:t xml:space="preserve"> a upravte odsek s delením slov</w:t>
      </w:r>
    </w:p>
    <w:p w:rsidR="00922B5D" w:rsidRPr="00197F91" w:rsidRDefault="00922B5D" w:rsidP="00197F91">
      <w:pPr>
        <w:numPr>
          <w:ilvl w:val="0"/>
          <w:numId w:val="5"/>
        </w:numPr>
        <w:tabs>
          <w:tab w:val="clear" w:pos="1134"/>
        </w:tabs>
        <w:ind w:left="425" w:hanging="425"/>
        <w:rPr>
          <w:b/>
          <w:lang w:val="sk-SK"/>
        </w:rPr>
      </w:pPr>
      <w:r>
        <w:rPr>
          <w:lang w:val="sk-SK"/>
        </w:rPr>
        <w:t>Do textu vložte obrázok z</w:t>
      </w:r>
      <w:r w:rsidR="0042064B">
        <w:rPr>
          <w:lang w:val="sk-SK"/>
        </w:rPr>
        <w:t> </w:t>
      </w:r>
      <w:r>
        <w:rPr>
          <w:noProof/>
          <w:lang w:val="sk-SK"/>
        </w:rPr>
        <w:drawing>
          <wp:anchor distT="0" distB="0" distL="114300" distR="114300" simplePos="0" relativeHeight="251658240" behindDoc="0" locked="0" layoutInCell="1" allowOverlap="1" wp14:anchorId="79DB4307" wp14:editId="6BA74BEA">
            <wp:simplePos x="0" y="0"/>
            <wp:positionH relativeFrom="column">
              <wp:posOffset>4229100</wp:posOffset>
            </wp:positionH>
            <wp:positionV relativeFrom="paragraph">
              <wp:posOffset>44450</wp:posOffset>
            </wp:positionV>
            <wp:extent cx="998855" cy="857250"/>
            <wp:effectExtent l="19050" t="0" r="0" b="0"/>
            <wp:wrapSquare wrapText="bothSides"/>
            <wp:docPr id="4" name="obrázek 4" descr="j0301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30125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064B">
        <w:rPr>
          <w:b/>
          <w:lang w:val="sk-SK"/>
        </w:rPr>
        <w:t>Online obrázkov</w:t>
      </w:r>
    </w:p>
    <w:p w:rsidR="00922B5D" w:rsidRDefault="00922B5D" w:rsidP="00922B5D">
      <w:pPr>
        <w:numPr>
          <w:ilvl w:val="0"/>
          <w:numId w:val="6"/>
        </w:numPr>
        <w:tabs>
          <w:tab w:val="clear" w:pos="1134"/>
          <w:tab w:val="num" w:pos="1327"/>
        </w:tabs>
        <w:ind w:left="1327"/>
        <w:rPr>
          <w:lang w:val="sk-SK"/>
        </w:rPr>
      </w:pPr>
      <w:r>
        <w:rPr>
          <w:lang w:val="sk-SK"/>
        </w:rPr>
        <w:t>obrázok zmenšite</w:t>
      </w:r>
      <w:r w:rsidR="00345B94">
        <w:rPr>
          <w:lang w:val="sk-SK"/>
        </w:rPr>
        <w:t>, orámujte</w:t>
      </w:r>
      <w:r>
        <w:rPr>
          <w:lang w:val="sk-SK"/>
        </w:rPr>
        <w:t xml:space="preserve"> a vsaďte do stĺpcov</w:t>
      </w:r>
    </w:p>
    <w:p w:rsidR="00922B5D" w:rsidRDefault="00345B94" w:rsidP="00922B5D">
      <w:pPr>
        <w:numPr>
          <w:ilvl w:val="0"/>
          <w:numId w:val="6"/>
        </w:numPr>
        <w:tabs>
          <w:tab w:val="clear" w:pos="1134"/>
          <w:tab w:val="num" w:pos="1327"/>
        </w:tabs>
        <w:ind w:left="1327"/>
        <w:rPr>
          <w:lang w:val="sk-SK"/>
        </w:rPr>
      </w:pPr>
      <w:r>
        <w:rPr>
          <w:lang w:val="sk-SK"/>
        </w:rPr>
        <w:t>o</w:t>
      </w:r>
      <w:r w:rsidR="00922B5D">
        <w:rPr>
          <w:lang w:val="sk-SK"/>
        </w:rPr>
        <w:t xml:space="preserve">brázok doplňte použitím (automatického tvaru – „bubliny“) </w:t>
      </w:r>
    </w:p>
    <w:p w:rsidR="00922B5D" w:rsidRDefault="007049E6" w:rsidP="00922B5D">
      <w:pPr>
        <w:numPr>
          <w:ilvl w:val="0"/>
          <w:numId w:val="5"/>
        </w:numPr>
        <w:tabs>
          <w:tab w:val="clear" w:pos="1134"/>
        </w:tabs>
        <w:ind w:left="454"/>
        <w:rPr>
          <w:lang w:val="sk-SK"/>
        </w:rPr>
      </w:pPr>
      <w:r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7" type="#_x0000_t156" style="position:absolute;left:0;text-align:left;margin-left:324pt;margin-top:13.45pt;width:128.55pt;height:32.2pt;z-index:251661312">
            <v:shadow color="#868686"/>
            <v:textpath style="font-family:&quot;Arial Black&quot;;v-text-kern:t" trim="t" fitpath="t" xscale="f" string="Informačné technológie"/>
            <w10:wrap type="square"/>
          </v:shape>
        </w:pict>
      </w:r>
      <w:r w:rsidR="00922B5D">
        <w:rPr>
          <w:lang w:val="sk-SK"/>
        </w:rPr>
        <w:t>Na začiatok textu (pred nadpis) vložte text „</w:t>
      </w:r>
      <w:r w:rsidR="00922B5D" w:rsidRPr="00E74086">
        <w:rPr>
          <w:b/>
          <w:lang w:val="sk-SK"/>
        </w:rPr>
        <w:t>Informačné technológie</w:t>
      </w:r>
      <w:r w:rsidR="00922B5D">
        <w:rPr>
          <w:lang w:val="sk-SK"/>
        </w:rPr>
        <w:t xml:space="preserve">“ upravený pomocou </w:t>
      </w:r>
      <w:proofErr w:type="spellStart"/>
      <w:r w:rsidR="00922B5D">
        <w:rPr>
          <w:b/>
          <w:lang w:val="sk-SK"/>
        </w:rPr>
        <w:t>WordArt</w:t>
      </w:r>
      <w:proofErr w:type="spellEnd"/>
    </w:p>
    <w:p w:rsidR="00922B5D" w:rsidRDefault="00922B5D" w:rsidP="00922B5D">
      <w:pPr>
        <w:numPr>
          <w:ilvl w:val="0"/>
          <w:numId w:val="5"/>
        </w:numPr>
        <w:tabs>
          <w:tab w:val="clear" w:pos="1134"/>
        </w:tabs>
        <w:ind w:left="454"/>
        <w:rPr>
          <w:lang w:val="sk-SK"/>
        </w:rPr>
      </w:pPr>
      <w:r>
        <w:rPr>
          <w:lang w:val="sk-SK"/>
        </w:rPr>
        <w:t>Definujte hlavičku a pätu dokumentu:</w:t>
      </w:r>
    </w:p>
    <w:p w:rsidR="00922B5D" w:rsidRDefault="00922B5D" w:rsidP="00922B5D">
      <w:pPr>
        <w:numPr>
          <w:ilvl w:val="0"/>
          <w:numId w:val="8"/>
        </w:numPr>
        <w:tabs>
          <w:tab w:val="num" w:pos="1080"/>
        </w:tabs>
        <w:ind w:left="1080"/>
        <w:rPr>
          <w:lang w:val="sk-SK"/>
        </w:rPr>
      </w:pPr>
      <w:r>
        <w:rPr>
          <w:lang w:val="sk-SK"/>
        </w:rPr>
        <w:t xml:space="preserve">hlavička dokumentu – číslovanie strán v strede strany </w:t>
      </w:r>
      <w:r w:rsidR="00197F91">
        <w:rPr>
          <w:lang w:val="sk-SK"/>
        </w:rPr>
        <w:t xml:space="preserve">od strany 7, </w:t>
      </w:r>
      <w:r>
        <w:rPr>
          <w:lang w:val="sk-SK"/>
        </w:rPr>
        <w:t xml:space="preserve">12 bodovým tučným písmom v tvare   </w:t>
      </w:r>
      <w:r>
        <w:rPr>
          <w:b/>
          <w:lang w:val="sk-SK"/>
        </w:rPr>
        <w:t xml:space="preserve">– </w:t>
      </w:r>
      <w:r w:rsidR="00197F91">
        <w:rPr>
          <w:b/>
          <w:lang w:val="sk-SK"/>
        </w:rPr>
        <w:t>7</w:t>
      </w:r>
      <w:r>
        <w:rPr>
          <w:b/>
          <w:lang w:val="sk-SK"/>
        </w:rPr>
        <w:t xml:space="preserve"> –</w:t>
      </w:r>
    </w:p>
    <w:p w:rsidR="00922B5D" w:rsidRPr="00197F91" w:rsidRDefault="00922B5D" w:rsidP="00197F91">
      <w:pPr>
        <w:numPr>
          <w:ilvl w:val="0"/>
          <w:numId w:val="8"/>
        </w:numPr>
        <w:tabs>
          <w:tab w:val="num" w:pos="1080"/>
        </w:tabs>
        <w:ind w:left="1080"/>
        <w:rPr>
          <w:lang w:val="sk-SK"/>
        </w:rPr>
      </w:pPr>
      <w:r>
        <w:rPr>
          <w:lang w:val="sk-SK"/>
        </w:rPr>
        <w:t xml:space="preserve">päta dokumentu – </w:t>
      </w:r>
      <w:r>
        <w:rPr>
          <w:b/>
          <w:lang w:val="sk-SK"/>
        </w:rPr>
        <w:t xml:space="preserve">Manažérska informatika </w:t>
      </w:r>
      <w:r>
        <w:rPr>
          <w:lang w:val="sk-SK"/>
        </w:rPr>
        <w:t>– text zarovnaný vpravo, zhora orámovaný riadok.</w:t>
      </w:r>
    </w:p>
    <w:p w:rsidR="00922B5D" w:rsidRPr="00775264" w:rsidRDefault="00197F91" w:rsidP="00922B5D">
      <w:pPr>
        <w:numPr>
          <w:ilvl w:val="0"/>
          <w:numId w:val="10"/>
        </w:numPr>
        <w:rPr>
          <w:lang w:val="sk-SK"/>
        </w:rPr>
      </w:pPr>
      <w:r>
        <w:rPr>
          <w:lang w:val="sk-SK"/>
        </w:rPr>
        <w:t>Na koniec dokumentu</w:t>
      </w:r>
      <w:r w:rsidR="00922B5D" w:rsidRPr="00775264">
        <w:rPr>
          <w:lang w:val="sk-SK"/>
        </w:rPr>
        <w:t> vytvorte tabuľku, v</w:t>
      </w:r>
      <w:r w:rsidR="00922B5D">
        <w:rPr>
          <w:lang w:val="sk-SK"/>
        </w:rPr>
        <w:t xml:space="preserve"> </w:t>
      </w:r>
      <w:r w:rsidR="00922B5D" w:rsidRPr="00775264">
        <w:rPr>
          <w:lang w:val="sk-SK"/>
        </w:rPr>
        <w:t>ktorej pomocou vložených vzorcov dopočítajte priemerný počet bodov a priemernú známku.</w:t>
      </w:r>
    </w:p>
    <w:p w:rsidR="00922B5D" w:rsidRPr="00FF5978" w:rsidRDefault="00922B5D" w:rsidP="00922B5D">
      <w:pPr>
        <w:tabs>
          <w:tab w:val="left" w:pos="567"/>
          <w:tab w:val="left" w:pos="7088"/>
        </w:tabs>
        <w:jc w:val="both"/>
        <w:rPr>
          <w:rFonts w:ascii="Arial" w:hAnsi="Arial"/>
          <w:b/>
          <w:lang w:val="sk-SK"/>
        </w:rPr>
      </w:pPr>
      <w:r w:rsidRPr="00226ACF">
        <w:rPr>
          <w:rFonts w:ascii="Arial" w:hAnsi="Arial"/>
          <w:b/>
          <w:lang w:val="sk-SK"/>
        </w:rPr>
        <w:tab/>
      </w:r>
      <w:r w:rsidRPr="00226ACF">
        <w:rPr>
          <w:rFonts w:ascii="Arial" w:hAnsi="Arial"/>
          <w:b/>
          <w:lang w:val="sk-SK"/>
        </w:rPr>
        <w:tab/>
      </w:r>
      <w:r w:rsidRPr="00226ACF">
        <w:rPr>
          <w:rFonts w:ascii="Arial" w:hAnsi="Arial"/>
          <w:b/>
          <w:lang w:val="sk-SK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922B5D" w:rsidTr="00345B94">
        <w:trPr>
          <w:cantSplit/>
        </w:trPr>
        <w:tc>
          <w:tcPr>
            <w:tcW w:w="2952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</w:tcBorders>
            <w:vAlign w:val="center"/>
          </w:tcPr>
          <w:p w:rsidR="00922B5D" w:rsidRDefault="00922B5D" w:rsidP="006E1D76">
            <w:pPr>
              <w:tabs>
                <w:tab w:val="left" w:pos="567"/>
                <w:tab w:val="left" w:pos="7088"/>
              </w:tabs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Meno</w:t>
            </w:r>
            <w:proofErr w:type="spellEnd"/>
          </w:p>
        </w:tc>
        <w:tc>
          <w:tcPr>
            <w:tcW w:w="5904" w:type="dxa"/>
            <w:gridSpan w:val="2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922B5D" w:rsidRDefault="00922B5D" w:rsidP="006E1D76">
            <w:pPr>
              <w:tabs>
                <w:tab w:val="left" w:pos="567"/>
                <w:tab w:val="left" w:pos="7088"/>
              </w:tabs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Hodnotenie</w:t>
            </w:r>
            <w:proofErr w:type="spellEnd"/>
          </w:p>
        </w:tc>
      </w:tr>
      <w:tr w:rsidR="00922B5D" w:rsidTr="006E1D76">
        <w:trPr>
          <w:cantSplit/>
        </w:trPr>
        <w:tc>
          <w:tcPr>
            <w:tcW w:w="2952" w:type="dxa"/>
            <w:vMerge/>
            <w:tcBorders>
              <w:left w:val="single" w:sz="18" w:space="0" w:color="auto"/>
              <w:bottom w:val="nil"/>
            </w:tcBorders>
          </w:tcPr>
          <w:p w:rsidR="00922B5D" w:rsidRDefault="00922B5D" w:rsidP="006E1D76">
            <w:pPr>
              <w:tabs>
                <w:tab w:val="left" w:pos="567"/>
                <w:tab w:val="left" w:pos="7088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952" w:type="dxa"/>
            <w:tcBorders>
              <w:bottom w:val="nil"/>
            </w:tcBorders>
          </w:tcPr>
          <w:p w:rsidR="00922B5D" w:rsidRDefault="00922B5D" w:rsidP="006E1D76">
            <w:pPr>
              <w:tabs>
                <w:tab w:val="left" w:pos="567"/>
                <w:tab w:val="left" w:pos="7088"/>
              </w:tabs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Počet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bodov</w:t>
            </w:r>
            <w:proofErr w:type="spellEnd"/>
          </w:p>
        </w:tc>
        <w:tc>
          <w:tcPr>
            <w:tcW w:w="2952" w:type="dxa"/>
            <w:tcBorders>
              <w:bottom w:val="nil"/>
              <w:right w:val="single" w:sz="18" w:space="0" w:color="auto"/>
            </w:tcBorders>
          </w:tcPr>
          <w:p w:rsidR="00922B5D" w:rsidRDefault="00922B5D" w:rsidP="006E1D76">
            <w:pPr>
              <w:tabs>
                <w:tab w:val="left" w:pos="567"/>
                <w:tab w:val="left" w:pos="7088"/>
              </w:tabs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Známka</w:t>
            </w:r>
            <w:proofErr w:type="spellEnd"/>
          </w:p>
        </w:tc>
      </w:tr>
      <w:tr w:rsidR="00922B5D" w:rsidTr="006E1D76">
        <w:tc>
          <w:tcPr>
            <w:tcW w:w="2952" w:type="dxa"/>
            <w:tcBorders>
              <w:left w:val="single" w:sz="18" w:space="0" w:color="auto"/>
            </w:tcBorders>
          </w:tcPr>
          <w:p w:rsidR="00922B5D" w:rsidRPr="00345B94" w:rsidRDefault="00922B5D" w:rsidP="006E1D76">
            <w:pPr>
              <w:tabs>
                <w:tab w:val="left" w:pos="567"/>
                <w:tab w:val="left" w:pos="7088"/>
              </w:tabs>
              <w:jc w:val="center"/>
              <w:rPr>
                <w:rFonts w:ascii="Arial" w:hAnsi="Arial"/>
                <w:i/>
              </w:rPr>
            </w:pPr>
            <w:r w:rsidRPr="00345B94">
              <w:rPr>
                <w:rFonts w:ascii="Arial" w:hAnsi="Arial"/>
                <w:i/>
              </w:rPr>
              <w:t>Milan</w:t>
            </w:r>
          </w:p>
        </w:tc>
        <w:tc>
          <w:tcPr>
            <w:tcW w:w="2952" w:type="dxa"/>
          </w:tcPr>
          <w:p w:rsidR="00922B5D" w:rsidRDefault="00922B5D" w:rsidP="006E1D76">
            <w:pPr>
              <w:tabs>
                <w:tab w:val="left" w:pos="567"/>
                <w:tab w:val="left" w:pos="708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18 </w:t>
            </w:r>
          </w:p>
        </w:tc>
        <w:tc>
          <w:tcPr>
            <w:tcW w:w="2952" w:type="dxa"/>
            <w:tcBorders>
              <w:right w:val="single" w:sz="18" w:space="0" w:color="auto"/>
            </w:tcBorders>
          </w:tcPr>
          <w:p w:rsidR="00922B5D" w:rsidRDefault="00922B5D" w:rsidP="006E1D76">
            <w:pPr>
              <w:tabs>
                <w:tab w:val="left" w:pos="567"/>
                <w:tab w:val="left" w:pos="708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</w:tr>
      <w:tr w:rsidR="00922B5D" w:rsidTr="006E1D76">
        <w:tc>
          <w:tcPr>
            <w:tcW w:w="2952" w:type="dxa"/>
            <w:tcBorders>
              <w:left w:val="single" w:sz="18" w:space="0" w:color="auto"/>
            </w:tcBorders>
          </w:tcPr>
          <w:p w:rsidR="00922B5D" w:rsidRPr="00345B94" w:rsidRDefault="00922B5D" w:rsidP="006E1D76">
            <w:pPr>
              <w:tabs>
                <w:tab w:val="left" w:pos="567"/>
                <w:tab w:val="left" w:pos="7088"/>
              </w:tabs>
              <w:jc w:val="center"/>
              <w:rPr>
                <w:rFonts w:ascii="Arial" w:hAnsi="Arial"/>
                <w:i/>
              </w:rPr>
            </w:pPr>
            <w:r w:rsidRPr="00345B94">
              <w:rPr>
                <w:rFonts w:ascii="Arial" w:hAnsi="Arial"/>
                <w:i/>
              </w:rPr>
              <w:t>Ivan</w:t>
            </w:r>
          </w:p>
        </w:tc>
        <w:tc>
          <w:tcPr>
            <w:tcW w:w="2952" w:type="dxa"/>
          </w:tcPr>
          <w:p w:rsidR="00922B5D" w:rsidRDefault="00922B5D" w:rsidP="006E1D76">
            <w:pPr>
              <w:tabs>
                <w:tab w:val="left" w:pos="567"/>
                <w:tab w:val="left" w:pos="708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 </w:t>
            </w:r>
          </w:p>
        </w:tc>
        <w:tc>
          <w:tcPr>
            <w:tcW w:w="2952" w:type="dxa"/>
            <w:tcBorders>
              <w:right w:val="single" w:sz="18" w:space="0" w:color="auto"/>
            </w:tcBorders>
          </w:tcPr>
          <w:p w:rsidR="00922B5D" w:rsidRDefault="00922B5D" w:rsidP="006E1D76">
            <w:pPr>
              <w:tabs>
                <w:tab w:val="left" w:pos="567"/>
                <w:tab w:val="left" w:pos="708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</w:tr>
      <w:tr w:rsidR="00922B5D" w:rsidTr="006E1D76">
        <w:tc>
          <w:tcPr>
            <w:tcW w:w="2952" w:type="dxa"/>
            <w:tcBorders>
              <w:left w:val="single" w:sz="18" w:space="0" w:color="auto"/>
            </w:tcBorders>
          </w:tcPr>
          <w:p w:rsidR="00922B5D" w:rsidRPr="00345B94" w:rsidRDefault="00922B5D" w:rsidP="006E1D76">
            <w:pPr>
              <w:tabs>
                <w:tab w:val="left" w:pos="567"/>
                <w:tab w:val="left" w:pos="7088"/>
              </w:tabs>
              <w:jc w:val="center"/>
              <w:rPr>
                <w:rFonts w:ascii="Arial" w:hAnsi="Arial"/>
                <w:i/>
              </w:rPr>
            </w:pPr>
            <w:proofErr w:type="spellStart"/>
            <w:r w:rsidRPr="00345B94">
              <w:rPr>
                <w:rFonts w:ascii="Arial" w:hAnsi="Arial"/>
                <w:i/>
              </w:rPr>
              <w:t>Jozef</w:t>
            </w:r>
            <w:proofErr w:type="spellEnd"/>
          </w:p>
        </w:tc>
        <w:tc>
          <w:tcPr>
            <w:tcW w:w="2952" w:type="dxa"/>
          </w:tcPr>
          <w:p w:rsidR="00922B5D" w:rsidRDefault="00922B5D" w:rsidP="006E1D76">
            <w:pPr>
              <w:tabs>
                <w:tab w:val="left" w:pos="567"/>
                <w:tab w:val="left" w:pos="708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  <w:tc>
          <w:tcPr>
            <w:tcW w:w="2952" w:type="dxa"/>
            <w:tcBorders>
              <w:right w:val="single" w:sz="18" w:space="0" w:color="auto"/>
            </w:tcBorders>
          </w:tcPr>
          <w:p w:rsidR="00922B5D" w:rsidRDefault="00922B5D" w:rsidP="006E1D76">
            <w:pPr>
              <w:tabs>
                <w:tab w:val="left" w:pos="567"/>
                <w:tab w:val="left" w:pos="708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</w:tr>
      <w:tr w:rsidR="00922B5D" w:rsidTr="006E1D76">
        <w:tc>
          <w:tcPr>
            <w:tcW w:w="2952" w:type="dxa"/>
            <w:tcBorders>
              <w:left w:val="single" w:sz="18" w:space="0" w:color="auto"/>
            </w:tcBorders>
          </w:tcPr>
          <w:p w:rsidR="00922B5D" w:rsidRPr="00345B94" w:rsidRDefault="00922B5D" w:rsidP="006E1D76">
            <w:pPr>
              <w:tabs>
                <w:tab w:val="left" w:pos="567"/>
                <w:tab w:val="left" w:pos="7088"/>
              </w:tabs>
              <w:jc w:val="center"/>
              <w:rPr>
                <w:rFonts w:ascii="Arial" w:hAnsi="Arial"/>
                <w:i/>
              </w:rPr>
            </w:pPr>
            <w:proofErr w:type="spellStart"/>
            <w:r w:rsidRPr="00345B94">
              <w:rPr>
                <w:rFonts w:ascii="Arial" w:hAnsi="Arial"/>
                <w:i/>
              </w:rPr>
              <w:t>Renáta</w:t>
            </w:r>
            <w:proofErr w:type="spellEnd"/>
          </w:p>
        </w:tc>
        <w:tc>
          <w:tcPr>
            <w:tcW w:w="2952" w:type="dxa"/>
          </w:tcPr>
          <w:p w:rsidR="00922B5D" w:rsidRDefault="00922B5D" w:rsidP="006E1D76">
            <w:pPr>
              <w:tabs>
                <w:tab w:val="left" w:pos="567"/>
                <w:tab w:val="left" w:pos="708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2952" w:type="dxa"/>
            <w:tcBorders>
              <w:right w:val="single" w:sz="18" w:space="0" w:color="auto"/>
            </w:tcBorders>
          </w:tcPr>
          <w:p w:rsidR="00922B5D" w:rsidRDefault="00922B5D" w:rsidP="006E1D76">
            <w:pPr>
              <w:tabs>
                <w:tab w:val="left" w:pos="567"/>
                <w:tab w:val="left" w:pos="708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</w:tr>
      <w:tr w:rsidR="00922B5D" w:rsidRPr="008A32CB" w:rsidTr="006E1D76">
        <w:tc>
          <w:tcPr>
            <w:tcW w:w="2952" w:type="dxa"/>
            <w:tcBorders>
              <w:left w:val="single" w:sz="18" w:space="0" w:color="auto"/>
              <w:bottom w:val="single" w:sz="18" w:space="0" w:color="auto"/>
            </w:tcBorders>
          </w:tcPr>
          <w:p w:rsidR="00922B5D" w:rsidRPr="008A32CB" w:rsidRDefault="00922B5D" w:rsidP="006E1D76">
            <w:pPr>
              <w:tabs>
                <w:tab w:val="left" w:pos="567"/>
                <w:tab w:val="left" w:pos="7088"/>
              </w:tabs>
              <w:jc w:val="center"/>
              <w:rPr>
                <w:rFonts w:ascii="Arial" w:hAnsi="Arial"/>
                <w:b/>
              </w:rPr>
            </w:pPr>
            <w:proofErr w:type="spellStart"/>
            <w:r w:rsidRPr="008A32CB">
              <w:rPr>
                <w:rFonts w:ascii="Arial" w:hAnsi="Arial"/>
                <w:b/>
              </w:rPr>
              <w:t>Priemer</w:t>
            </w:r>
            <w:proofErr w:type="spellEnd"/>
            <w:r w:rsidRPr="008A32CB">
              <w:rPr>
                <w:rFonts w:ascii="Arial" w:hAnsi="Arial"/>
                <w:b/>
              </w:rPr>
              <w:t>:</w:t>
            </w:r>
          </w:p>
        </w:tc>
        <w:tc>
          <w:tcPr>
            <w:tcW w:w="2952" w:type="dxa"/>
            <w:tcBorders>
              <w:bottom w:val="single" w:sz="18" w:space="0" w:color="auto"/>
            </w:tcBorders>
          </w:tcPr>
          <w:p w:rsidR="00922B5D" w:rsidRPr="008A32CB" w:rsidRDefault="00922B5D" w:rsidP="006E1D76">
            <w:pPr>
              <w:tabs>
                <w:tab w:val="left" w:pos="567"/>
                <w:tab w:val="left" w:pos="7088"/>
              </w:tabs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952" w:type="dxa"/>
            <w:tcBorders>
              <w:bottom w:val="single" w:sz="18" w:space="0" w:color="auto"/>
              <w:right w:val="single" w:sz="18" w:space="0" w:color="auto"/>
            </w:tcBorders>
          </w:tcPr>
          <w:p w:rsidR="00922B5D" w:rsidRPr="008A32CB" w:rsidRDefault="00922B5D" w:rsidP="006E1D76">
            <w:pPr>
              <w:tabs>
                <w:tab w:val="left" w:pos="567"/>
                <w:tab w:val="left" w:pos="7088"/>
              </w:tabs>
              <w:jc w:val="center"/>
              <w:rPr>
                <w:rFonts w:ascii="Arial" w:hAnsi="Arial"/>
                <w:b/>
              </w:rPr>
            </w:pPr>
          </w:p>
        </w:tc>
      </w:tr>
    </w:tbl>
    <w:p w:rsidR="00922B5D" w:rsidRDefault="00922B5D" w:rsidP="00922B5D">
      <w:pPr>
        <w:rPr>
          <w:lang w:val="sk-SK"/>
        </w:rPr>
      </w:pPr>
    </w:p>
    <w:p w:rsidR="00922B5D" w:rsidRPr="0040041F" w:rsidRDefault="00197F91" w:rsidP="00922B5D">
      <w:pPr>
        <w:numPr>
          <w:ilvl w:val="0"/>
          <w:numId w:val="5"/>
        </w:numPr>
        <w:tabs>
          <w:tab w:val="clear" w:pos="1134"/>
          <w:tab w:val="num" w:pos="454"/>
        </w:tabs>
        <w:ind w:left="454"/>
        <w:rPr>
          <w:b/>
          <w:lang w:val="sk-SK"/>
        </w:rPr>
      </w:pPr>
      <w:r>
        <w:rPr>
          <w:lang w:val="sk-SK"/>
        </w:rPr>
        <w:t>Za tabuľku</w:t>
      </w:r>
      <w:r w:rsidR="00922B5D">
        <w:rPr>
          <w:lang w:val="sk-SK"/>
        </w:rPr>
        <w:t xml:space="preserve"> vložte vzorec</w:t>
      </w:r>
      <w:r w:rsidR="00C80519">
        <w:rPr>
          <w:lang w:val="sk-SK"/>
        </w:rPr>
        <w:t>.</w:t>
      </w:r>
      <w:bookmarkStart w:id="0" w:name="_GoBack"/>
      <w:bookmarkEnd w:id="0"/>
    </w:p>
    <w:p w:rsidR="00922B5D" w:rsidRPr="0040041F" w:rsidRDefault="00922B5D" w:rsidP="00922B5D">
      <w:pPr>
        <w:rPr>
          <w:lang w:val="sk-SK"/>
        </w:rPr>
      </w:pPr>
      <w:r w:rsidRPr="0040041F">
        <w:rPr>
          <w:lang w:val="sk-SK"/>
        </w:rPr>
        <w:object w:dxaOrig="296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60pt" o:ole="" fillcolor="window">
            <v:imagedata r:id="rId9" o:title=""/>
          </v:shape>
          <o:OLEObject Type="Embed" ProgID="Equation.3" ShapeID="_x0000_i1025" DrawAspect="Content" ObjectID="_1579592180" r:id="rId10"/>
        </w:object>
      </w:r>
    </w:p>
    <w:p w:rsidR="00922B5D" w:rsidRDefault="00922B5D" w:rsidP="00197F91">
      <w:pPr>
        <w:rPr>
          <w:b/>
          <w:lang w:val="sk-SK"/>
        </w:rPr>
      </w:pPr>
    </w:p>
    <w:p w:rsidR="00F40C77" w:rsidRDefault="00F40C77"/>
    <w:sectPr w:rsidR="00F40C77" w:rsidSect="00643832">
      <w:headerReference w:type="default" r:id="rId11"/>
      <w:pgSz w:w="11906" w:h="16838"/>
      <w:pgMar w:top="202" w:right="1418" w:bottom="56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9E6" w:rsidRDefault="007049E6" w:rsidP="00643832">
      <w:r>
        <w:separator/>
      </w:r>
    </w:p>
  </w:endnote>
  <w:endnote w:type="continuationSeparator" w:id="0">
    <w:p w:rsidR="007049E6" w:rsidRDefault="007049E6" w:rsidP="0064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9E6" w:rsidRDefault="007049E6" w:rsidP="00643832">
      <w:r>
        <w:separator/>
      </w:r>
    </w:p>
  </w:footnote>
  <w:footnote w:type="continuationSeparator" w:id="0">
    <w:p w:rsidR="007049E6" w:rsidRDefault="007049E6" w:rsidP="00643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621FE658DB75478D82038273F34C497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43832" w:rsidRDefault="009B73E8" w:rsidP="00643832">
        <w:pPr>
          <w:pStyle w:val="Hlavika"/>
          <w:pBdr>
            <w:bottom w:val="thickThinSmallGap" w:sz="24" w:space="1" w:color="622423" w:themeColor="accent2" w:themeShade="7F"/>
          </w:pBdr>
          <w:tabs>
            <w:tab w:val="clear" w:pos="4536"/>
            <w:tab w:val="left" w:pos="678"/>
            <w:tab w:val="center" w:pos="4535"/>
          </w:tabs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  <w:lang w:val="sk-SK"/>
          </w:rPr>
          <w:t>Úlohy Manažérska informatika</w:t>
        </w:r>
      </w:p>
    </w:sdtContent>
  </w:sdt>
  <w:p w:rsidR="00643832" w:rsidRDefault="0064383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6238"/>
    <w:multiLevelType w:val="singleLevel"/>
    <w:tmpl w:val="5B5EAECA"/>
    <w:lvl w:ilvl="0">
      <w:start w:val="7"/>
      <w:numFmt w:val="bullet"/>
      <w:lvlText w:val="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24"/>
      </w:rPr>
    </w:lvl>
  </w:abstractNum>
  <w:abstractNum w:abstractNumId="1" w15:restartNumberingAfterBreak="0">
    <w:nsid w:val="47097A89"/>
    <w:multiLevelType w:val="singleLevel"/>
    <w:tmpl w:val="F04ADF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8C66389"/>
    <w:multiLevelType w:val="singleLevel"/>
    <w:tmpl w:val="F5F2F6DA"/>
    <w:lvl w:ilvl="0">
      <w:start w:val="7"/>
      <w:numFmt w:val="bullet"/>
      <w:lvlText w:val="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24"/>
      </w:rPr>
    </w:lvl>
  </w:abstractNum>
  <w:abstractNum w:abstractNumId="3" w15:restartNumberingAfterBreak="0">
    <w:nsid w:val="60E20C69"/>
    <w:multiLevelType w:val="hybridMultilevel"/>
    <w:tmpl w:val="F98650D4"/>
    <w:lvl w:ilvl="0" w:tplc="0F347B1E">
      <w:start w:val="1"/>
      <w:numFmt w:val="bullet"/>
      <w:lvlText w:val=""/>
      <w:lvlJc w:val="left"/>
      <w:pPr>
        <w:tabs>
          <w:tab w:val="num" w:pos="414"/>
        </w:tabs>
        <w:ind w:left="414" w:hanging="414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63E05"/>
    <w:multiLevelType w:val="singleLevel"/>
    <w:tmpl w:val="4AC86984"/>
    <w:lvl w:ilvl="0">
      <w:start w:val="7"/>
      <w:numFmt w:val="bullet"/>
      <w:lvlText w:val="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4"/>
      </w:rPr>
    </w:lvl>
  </w:abstractNum>
  <w:abstractNum w:abstractNumId="5" w15:restartNumberingAfterBreak="0">
    <w:nsid w:val="6B1438C2"/>
    <w:multiLevelType w:val="singleLevel"/>
    <w:tmpl w:val="0E145A16"/>
    <w:lvl w:ilvl="0">
      <w:start w:val="7"/>
      <w:numFmt w:val="bullet"/>
      <w:lvlText w:val=""/>
      <w:lvlJc w:val="left"/>
      <w:pPr>
        <w:tabs>
          <w:tab w:val="num" w:pos="1134"/>
        </w:tabs>
        <w:ind w:left="1134" w:hanging="454"/>
      </w:pPr>
      <w:rPr>
        <w:rFonts w:ascii="Wingdings" w:hAnsi="Wingdings" w:hint="default"/>
        <w:sz w:val="24"/>
      </w:rPr>
    </w:lvl>
  </w:abstractNum>
  <w:abstractNum w:abstractNumId="6" w15:restartNumberingAfterBreak="0">
    <w:nsid w:val="6FAC5EA5"/>
    <w:multiLevelType w:val="singleLevel"/>
    <w:tmpl w:val="0E145A16"/>
    <w:lvl w:ilvl="0">
      <w:start w:val="7"/>
      <w:numFmt w:val="bullet"/>
      <w:lvlText w:val=""/>
      <w:lvlJc w:val="left"/>
      <w:pPr>
        <w:tabs>
          <w:tab w:val="num" w:pos="1134"/>
        </w:tabs>
        <w:ind w:left="1134" w:hanging="454"/>
      </w:pPr>
      <w:rPr>
        <w:rFonts w:ascii="Wingdings" w:hAnsi="Wingdings" w:hint="default"/>
        <w:sz w:val="24"/>
      </w:rPr>
    </w:lvl>
  </w:abstractNum>
  <w:abstractNum w:abstractNumId="7" w15:restartNumberingAfterBreak="0">
    <w:nsid w:val="72550992"/>
    <w:multiLevelType w:val="hybridMultilevel"/>
    <w:tmpl w:val="947ABB10"/>
    <w:lvl w:ilvl="0" w:tplc="B284FB64">
      <w:start w:val="7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760"/>
        </w:tabs>
        <w:ind w:left="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</w:abstractNum>
  <w:abstractNum w:abstractNumId="8" w15:restartNumberingAfterBreak="0">
    <w:nsid w:val="73CE6AA8"/>
    <w:multiLevelType w:val="singleLevel"/>
    <w:tmpl w:val="7E760176"/>
    <w:lvl w:ilvl="0">
      <w:start w:val="7"/>
      <w:numFmt w:val="bullet"/>
      <w:lvlText w:val=""/>
      <w:lvlJc w:val="left"/>
      <w:pPr>
        <w:tabs>
          <w:tab w:val="num" w:pos="1134"/>
        </w:tabs>
        <w:ind w:left="1134" w:hanging="397"/>
      </w:pPr>
      <w:rPr>
        <w:rFonts w:ascii="Wingdings" w:hAnsi="Wingdings" w:hint="default"/>
        <w:sz w:val="24"/>
      </w:rPr>
    </w:lvl>
  </w:abstractNum>
  <w:abstractNum w:abstractNumId="9" w15:restartNumberingAfterBreak="0">
    <w:nsid w:val="7F750630"/>
    <w:multiLevelType w:val="singleLevel"/>
    <w:tmpl w:val="0CA2EE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B5D"/>
    <w:rsid w:val="001361D1"/>
    <w:rsid w:val="00197F91"/>
    <w:rsid w:val="00345B94"/>
    <w:rsid w:val="0042064B"/>
    <w:rsid w:val="004B12D6"/>
    <w:rsid w:val="00643832"/>
    <w:rsid w:val="007049E6"/>
    <w:rsid w:val="00922B5D"/>
    <w:rsid w:val="009B73E8"/>
    <w:rsid w:val="00B02F43"/>
    <w:rsid w:val="00C304CA"/>
    <w:rsid w:val="00C80519"/>
    <w:rsid w:val="00F4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18BD3024"/>
  <w15:docId w15:val="{1DC044FE-1462-495A-BCE3-2AD28112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2B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sk-SK"/>
    </w:rPr>
  </w:style>
  <w:style w:type="paragraph" w:styleId="Nadpis1">
    <w:name w:val="heading 1"/>
    <w:basedOn w:val="Normlny"/>
    <w:next w:val="Normlny"/>
    <w:link w:val="Nadpis1Char"/>
    <w:qFormat/>
    <w:rsid w:val="00922B5D"/>
    <w:pPr>
      <w:keepNext/>
      <w:outlineLvl w:val="0"/>
    </w:pPr>
    <w:rPr>
      <w:b/>
      <w:sz w:val="28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22B5D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438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43832"/>
    <w:rPr>
      <w:rFonts w:ascii="Times New Roman" w:eastAsia="Times New Roman" w:hAnsi="Times New Roman" w:cs="Times New Roman"/>
      <w:sz w:val="24"/>
      <w:szCs w:val="20"/>
      <w:lang w:val="en-US"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6438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643832"/>
    <w:rPr>
      <w:rFonts w:ascii="Times New Roman" w:eastAsia="Times New Roman" w:hAnsi="Times New Roman" w:cs="Times New Roman"/>
      <w:sz w:val="24"/>
      <w:szCs w:val="20"/>
      <w:lang w:val="en-US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438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3832"/>
    <w:rPr>
      <w:rFonts w:ascii="Tahoma" w:eastAsia="Times New Roman" w:hAnsi="Tahoma" w:cs="Tahoma"/>
      <w:sz w:val="16"/>
      <w:szCs w:val="16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21FE658DB75478D82038273F34C49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D6F4A6-EACC-4CF3-BFA5-6886BE21DFB1}"/>
      </w:docPartPr>
      <w:docPartBody>
        <w:p w:rsidR="001D57A1" w:rsidRDefault="00CC574A" w:rsidP="00CC574A">
          <w:pPr>
            <w:pStyle w:val="621FE658DB75478D82038273F34C497B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cs-CZ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C574A"/>
    <w:rsid w:val="001D57A1"/>
    <w:rsid w:val="001F5024"/>
    <w:rsid w:val="00CC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621FE658DB75478D82038273F34C497B">
    <w:name w:val="621FE658DB75478D82038273F34C497B"/>
    <w:rsid w:val="00CC57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2CFB3-6582-4443-8ED8-7287FA3E2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		Úlohy Manažérska informatika</vt:lpstr>
    </vt:vector>
  </TitlesOfParts>
  <Company>SPU Nitra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Úlohy Manažérska informatika</dc:title>
  <dc:creator>pc0xxx</dc:creator>
  <cp:lastModifiedBy>mPriezvisko</cp:lastModifiedBy>
  <cp:revision>5</cp:revision>
  <dcterms:created xsi:type="dcterms:W3CDTF">2013-02-10T20:16:00Z</dcterms:created>
  <dcterms:modified xsi:type="dcterms:W3CDTF">2018-02-08T09:50:00Z</dcterms:modified>
</cp:coreProperties>
</file>